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6A" w:rsidRPr="0035736A" w:rsidRDefault="0035736A" w:rsidP="003573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36A">
        <w:rPr>
          <w:rFonts w:ascii="Times New Roman" w:hAnsi="Times New Roman" w:cs="Times New Roman"/>
          <w:b/>
          <w:sz w:val="32"/>
          <w:szCs w:val="32"/>
        </w:rPr>
        <w:t>«Всероссийский портал выгодных предложений»</w:t>
      </w:r>
    </w:p>
    <w:p w:rsidR="0035736A" w:rsidRDefault="0035736A" w:rsidP="003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36A" w:rsidRPr="0035736A" w:rsidRDefault="0035736A" w:rsidP="0035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6A">
        <w:rPr>
          <w:rFonts w:ascii="Times New Roman" w:eastAsia="Times New Roman" w:hAnsi="Times New Roman" w:cs="Times New Roman"/>
          <w:sz w:val="24"/>
          <w:szCs w:val="24"/>
        </w:rPr>
        <w:t>Всероссийский портал выгодных предложений сформирован в целях содействия в выработке дополнительных мер по обеспечению устойчивости экономического и социального развития субъектов Российской Федерации. Деятельность площадки направлена на активизацию работы муниципальных образований в ключевых отраслях, достижение сбалансированности рынка труда, снижение инфляции и смягчение последствий роста цен на социально значимые товары и услуги на их территориях.</w:t>
      </w:r>
    </w:p>
    <w:p w:rsidR="0035736A" w:rsidRPr="0035736A" w:rsidRDefault="0035736A" w:rsidP="0035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6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36A">
        <w:rPr>
          <w:rFonts w:ascii="Times New Roman" w:eastAsia="Times New Roman" w:hAnsi="Times New Roman" w:cs="Times New Roman"/>
          <w:sz w:val="24"/>
          <w:szCs w:val="24"/>
        </w:rPr>
        <w:t>Задачами портала являются:</w:t>
      </w:r>
    </w:p>
    <w:p w:rsidR="0035736A" w:rsidRPr="0035736A" w:rsidRDefault="0035736A" w:rsidP="00357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6A">
        <w:rPr>
          <w:rFonts w:ascii="Times New Roman" w:eastAsia="Times New Roman" w:hAnsi="Times New Roman" w:cs="Times New Roman"/>
          <w:sz w:val="24"/>
          <w:szCs w:val="24"/>
        </w:rPr>
        <w:t>освещение работы муниципальных образований, органы местного самоуправления которых показывают высокую эффективность в своей практической деятельности, обеспечивают качество жизни в городах и поселках, создают комфортную среду для социальной и профессиональной самореализации граждан;</w:t>
      </w:r>
    </w:p>
    <w:p w:rsidR="0035736A" w:rsidRPr="0035736A" w:rsidRDefault="0035736A" w:rsidP="00357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6A">
        <w:rPr>
          <w:rFonts w:ascii="Times New Roman" w:eastAsia="Times New Roman" w:hAnsi="Times New Roman" w:cs="Times New Roman"/>
          <w:sz w:val="24"/>
          <w:szCs w:val="24"/>
        </w:rPr>
        <w:t>систематизация лучших торгово-экономических практик муниципальных образований, сопровожденная глубоким анализом, отзывами и опытом внедрения в субъектах Российской Федерации;</w:t>
      </w:r>
    </w:p>
    <w:p w:rsidR="0035736A" w:rsidRPr="0035736A" w:rsidRDefault="0035736A" w:rsidP="00357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736A">
        <w:rPr>
          <w:rFonts w:ascii="Times New Roman" w:eastAsia="Times New Roman" w:hAnsi="Times New Roman" w:cs="Times New Roman"/>
          <w:sz w:val="24"/>
          <w:szCs w:val="24"/>
        </w:rPr>
        <w:t>бесплатное размещение информации о наиболее конкурентных предложениях муниципальных органов управления, учреждений, предприятий и организаций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</w:t>
      </w:r>
      <w:proofErr w:type="gramEnd"/>
      <w:r w:rsidRPr="0035736A">
        <w:rPr>
          <w:rFonts w:ascii="Times New Roman" w:eastAsia="Times New Roman" w:hAnsi="Times New Roman" w:cs="Times New Roman"/>
          <w:sz w:val="24"/>
          <w:szCs w:val="24"/>
        </w:rPr>
        <w:t xml:space="preserve"> сфере закупок и тарифного регулирования, занятости и трудовых отношений, укрепления продовольственной безопасности, природного, культурного, </w:t>
      </w:r>
      <w:proofErr w:type="spellStart"/>
      <w:r w:rsidRPr="0035736A">
        <w:rPr>
          <w:rFonts w:ascii="Times New Roman" w:eastAsia="Times New Roman" w:hAnsi="Times New Roman" w:cs="Times New Roman"/>
          <w:sz w:val="24"/>
          <w:szCs w:val="24"/>
        </w:rPr>
        <w:t>спортивно-туритского</w:t>
      </w:r>
      <w:proofErr w:type="spellEnd"/>
      <w:r w:rsidRPr="0035736A">
        <w:rPr>
          <w:rFonts w:ascii="Times New Roman" w:eastAsia="Times New Roman" w:hAnsi="Times New Roman" w:cs="Times New Roman"/>
          <w:sz w:val="24"/>
          <w:szCs w:val="24"/>
        </w:rPr>
        <w:t>, научно-образовательного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населения.</w:t>
      </w:r>
    </w:p>
    <w:p w:rsidR="0035736A" w:rsidRDefault="0035736A" w:rsidP="0035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736A" w:rsidRPr="0035736A" w:rsidRDefault="0035736A" w:rsidP="0035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36A" w:rsidRPr="0035736A" w:rsidRDefault="0035736A" w:rsidP="003573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w:history="1">
        <w:r w:rsidRPr="0035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ПРИМЕРНЫЕ НАПРАВЛЕНИЯ РАЗВИТИЯ МУНИЦИПАЛЬНЫХ ОБРАЗОВАНИЙ, КОТОРЫЕ МОГУТ ОСВЕЩАТЬСЯ НА ПОРТАЛЕ</w:t>
        </w:r>
      </w:hyperlink>
    </w:p>
    <w:p w:rsidR="0035736A" w:rsidRPr="0035736A" w:rsidRDefault="0035736A" w:rsidP="0035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736A" w:rsidRPr="0035736A" w:rsidRDefault="0035736A" w:rsidP="003573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6A">
        <w:rPr>
          <w:rFonts w:ascii="Times New Roman" w:eastAsia="Times New Roman" w:hAnsi="Times New Roman" w:cs="Times New Roman"/>
          <w:sz w:val="24"/>
          <w:szCs w:val="24"/>
        </w:rPr>
        <w:t>На основании сообщений и отзывов поставщиков, покупателей и потребителей на портале проводится актуализация размещенных деловых предложений по всей России по принципу «самые дешевые и качественные продукты, товары и услуги». В развитии данного делового сотрудничества активно используется информация «тайных покупателей» и рядовых сотрудников региональных организаций и предприятий.</w:t>
      </w:r>
    </w:p>
    <w:p w:rsidR="0035736A" w:rsidRPr="0035736A" w:rsidRDefault="0035736A" w:rsidP="003573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6A">
        <w:rPr>
          <w:rFonts w:ascii="Times New Roman" w:eastAsia="Times New Roman" w:hAnsi="Times New Roman" w:cs="Times New Roman"/>
          <w:sz w:val="24"/>
          <w:szCs w:val="24"/>
        </w:rPr>
        <w:t>Организации и предприятия муниципальных образований могут оперативно и бесплатно публиковать актуальные предложения товаров, работ и услуг в сферах управления городским и сельским развитием, поддержки малого и среднего бизнеса, передовых технологий, применяемых в городском и сельском хозяйстве (энергетика, транспорт, строительство), решения социальных проблем, развития туризма, формирования бренда муниципалитета.</w:t>
      </w:r>
    </w:p>
    <w:p w:rsidR="0035736A" w:rsidRPr="0035736A" w:rsidRDefault="0035736A" w:rsidP="003573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6A">
        <w:rPr>
          <w:rFonts w:ascii="Times New Roman" w:eastAsia="Times New Roman" w:hAnsi="Times New Roman" w:cs="Times New Roman"/>
          <w:sz w:val="24"/>
          <w:szCs w:val="24"/>
        </w:rPr>
        <w:t>На портале не размещается ПРЯМАЯ РЕКЛАМА и публикуется НЕ БОЛЕЕ 10 САМЫХ ВЫГОДНЫХ (ДЕШЕВЫХ) ПРЕДЛОЖЕНИЙ ТОВАРОВ И УСЛУГ В ОДНОМ ГОРОДЕ по каждой рубрике*!</w:t>
      </w:r>
    </w:p>
    <w:p w:rsidR="0035736A" w:rsidRPr="0035736A" w:rsidRDefault="0035736A" w:rsidP="003573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6A">
        <w:rPr>
          <w:rFonts w:ascii="Times New Roman" w:eastAsia="Times New Roman" w:hAnsi="Times New Roman" w:cs="Times New Roman"/>
          <w:sz w:val="24"/>
          <w:szCs w:val="24"/>
        </w:rPr>
        <w:t xml:space="preserve">Если пользователь портала обнаружит более выгодное коммерческое предложение по любой тематике, он имеет возможность сообщить об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этом в администрацию портала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736A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proofErr w:type="gramEnd"/>
      <w:r w:rsidRPr="0035736A">
        <w:rPr>
          <w:rFonts w:ascii="Times New Roman" w:eastAsia="Times New Roman" w:hAnsi="Times New Roman" w:cs="Times New Roman"/>
          <w:sz w:val="24"/>
          <w:szCs w:val="24"/>
        </w:rPr>
        <w:t>нформация о новом выгодном товаре или услуге публикуется на портале сразу после прохождения проверки на достоверность.</w:t>
      </w:r>
    </w:p>
    <w:p w:rsidR="0035736A" w:rsidRPr="0035736A" w:rsidRDefault="0035736A" w:rsidP="0035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736A" w:rsidRPr="0035736A" w:rsidRDefault="0035736A" w:rsidP="0035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6A">
        <w:rPr>
          <w:rFonts w:ascii="Times New Roman" w:eastAsia="Times New Roman" w:hAnsi="Times New Roman" w:cs="Times New Roman"/>
          <w:i/>
          <w:iCs/>
          <w:sz w:val="24"/>
          <w:szCs w:val="24"/>
        </w:rPr>
        <w:t>* База выгодных предложений формируется на основе информации, предоставляемой поставщиками и покупателями, а также на базе мониторинга материалов и предложений из открытых источников</w:t>
      </w:r>
    </w:p>
    <w:p w:rsidR="00E43FAB" w:rsidRDefault="00E43FAB" w:rsidP="003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6BFB"/>
    <w:multiLevelType w:val="multilevel"/>
    <w:tmpl w:val="4258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36A"/>
    <w:rsid w:val="0035736A"/>
    <w:rsid w:val="00E4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m-buttons">
    <w:name w:val="formelm-buttons"/>
    <w:basedOn w:val="a"/>
    <w:rsid w:val="0035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-info">
    <w:name w:val="box-info"/>
    <w:basedOn w:val="a0"/>
    <w:rsid w:val="0035736A"/>
  </w:style>
  <w:style w:type="character" w:styleId="a4">
    <w:name w:val="Emphasis"/>
    <w:basedOn w:val="a0"/>
    <w:uiPriority w:val="20"/>
    <w:qFormat/>
    <w:rsid w:val="003573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</cp:revision>
  <dcterms:created xsi:type="dcterms:W3CDTF">2015-04-20T05:57:00Z</dcterms:created>
  <dcterms:modified xsi:type="dcterms:W3CDTF">2015-04-20T06:06:00Z</dcterms:modified>
</cp:coreProperties>
</file>